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68E" w:rsidRDefault="00DA168E" w:rsidP="00493FD6">
      <w:pPr>
        <w:jc w:val="center"/>
      </w:pPr>
      <w:r>
        <w:rPr>
          <w:noProof/>
        </w:rPr>
        <w:drawing>
          <wp:inline distT="0" distB="0" distL="0" distR="0">
            <wp:extent cx="2838450" cy="612140"/>
            <wp:effectExtent l="0" t="0" r="0" b="0"/>
            <wp:docPr id="1" name="Picture 1" descr="\\Dellzoro\usoeshare\USOE logos\long logo\uso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llzoro\usoeshare\USOE logos\long logo\usoe 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38450" cy="612140"/>
                    </a:xfrm>
                    <a:prstGeom prst="rect">
                      <a:avLst/>
                    </a:prstGeom>
                    <a:noFill/>
                    <a:ln>
                      <a:noFill/>
                    </a:ln>
                  </pic:spPr>
                </pic:pic>
              </a:graphicData>
            </a:graphic>
          </wp:inline>
        </w:drawing>
      </w:r>
    </w:p>
    <w:p w:rsidR="0008192F" w:rsidRDefault="00DA168E" w:rsidP="00493FD6">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2011 </w:t>
      </w:r>
      <w:r w:rsidRPr="00DA168E">
        <w:rPr>
          <w:rFonts w:ascii="Times New Roman" w:hAnsi="Times New Roman" w:cs="Times New Roman"/>
          <w:b/>
          <w:sz w:val="32"/>
          <w:szCs w:val="32"/>
        </w:rPr>
        <w:t xml:space="preserve">State Superintendent Innovation </w:t>
      </w:r>
      <w:r w:rsidR="00337C94" w:rsidRPr="00DA168E">
        <w:rPr>
          <w:rFonts w:ascii="Times New Roman" w:hAnsi="Times New Roman" w:cs="Times New Roman"/>
          <w:b/>
          <w:sz w:val="32"/>
          <w:szCs w:val="32"/>
        </w:rPr>
        <w:t xml:space="preserve">Grant </w:t>
      </w:r>
      <w:r>
        <w:rPr>
          <w:rFonts w:ascii="Times New Roman" w:hAnsi="Times New Roman" w:cs="Times New Roman"/>
          <w:b/>
          <w:sz w:val="32"/>
          <w:szCs w:val="32"/>
        </w:rPr>
        <w:t>Awards</w:t>
      </w:r>
    </w:p>
    <w:p w:rsidR="00493FD6" w:rsidRDefault="00493FD6" w:rsidP="00493FD6">
      <w:pPr>
        <w:spacing w:after="0"/>
        <w:jc w:val="center"/>
        <w:rPr>
          <w:rFonts w:ascii="Times New Roman" w:hAnsi="Times New Roman" w:cs="Times New Roman"/>
          <w:b/>
          <w:sz w:val="28"/>
          <w:szCs w:val="28"/>
        </w:rPr>
      </w:pPr>
      <w:r>
        <w:rPr>
          <w:rFonts w:ascii="Times New Roman" w:hAnsi="Times New Roman" w:cs="Times New Roman"/>
          <w:b/>
          <w:sz w:val="28"/>
          <w:szCs w:val="28"/>
        </w:rPr>
        <w:t>January 4, 2011</w:t>
      </w:r>
    </w:p>
    <w:p w:rsidR="00493FD6" w:rsidRPr="00493FD6" w:rsidRDefault="00493FD6" w:rsidP="00493FD6">
      <w:pPr>
        <w:spacing w:after="0"/>
        <w:rPr>
          <w:rFonts w:ascii="Times New Roman" w:hAnsi="Times New Roman" w:cs="Times New Roman"/>
          <w:b/>
          <w:sz w:val="28"/>
          <w:szCs w:val="28"/>
        </w:rPr>
      </w:pPr>
    </w:p>
    <w:p w:rsidR="00493FD6" w:rsidRDefault="00DA168E" w:rsidP="00DA168E">
      <w:pPr>
        <w:autoSpaceDE w:val="0"/>
        <w:autoSpaceDN w:val="0"/>
        <w:adjustRightInd w:val="0"/>
        <w:spacing w:after="0"/>
        <w:rPr>
          <w:rFonts w:ascii="TimesNewRomanPSMT" w:hAnsi="TimesNewRomanPSMT" w:cs="TimesNewRomanPSMT"/>
          <w:sz w:val="24"/>
          <w:szCs w:val="24"/>
        </w:rPr>
      </w:pPr>
      <w:r>
        <w:rPr>
          <w:rFonts w:ascii="TimesNewRomanPSMT" w:hAnsi="TimesNewRomanPSMT" w:cs="TimesNewRomanPSMT"/>
          <w:sz w:val="24"/>
          <w:szCs w:val="24"/>
        </w:rPr>
        <w:t xml:space="preserve">During </w:t>
      </w:r>
      <w:r w:rsidR="00493FD6">
        <w:rPr>
          <w:rFonts w:ascii="TimesNewRomanPSMT" w:hAnsi="TimesNewRomanPSMT" w:cs="TimesNewRomanPSMT"/>
          <w:sz w:val="24"/>
          <w:szCs w:val="24"/>
        </w:rPr>
        <w:t>his</w:t>
      </w:r>
      <w:r>
        <w:rPr>
          <w:rFonts w:ascii="TimesNewRomanPSMT" w:hAnsi="TimesNewRomanPSMT" w:cs="TimesNewRomanPSMT"/>
          <w:sz w:val="24"/>
          <w:szCs w:val="24"/>
        </w:rPr>
        <w:t xml:space="preserve"> October 6, 2010 State of Utah Education address,  Superintendent </w:t>
      </w:r>
      <w:r w:rsidR="00493FD6">
        <w:rPr>
          <w:rFonts w:ascii="TimesNewRomanPSMT" w:hAnsi="TimesNewRomanPSMT" w:cs="TimesNewRomanPSMT"/>
          <w:sz w:val="24"/>
          <w:szCs w:val="24"/>
        </w:rPr>
        <w:t xml:space="preserve">Larry K. </w:t>
      </w:r>
      <w:r>
        <w:rPr>
          <w:rFonts w:ascii="TimesNewRomanPSMT" w:hAnsi="TimesNewRomanPSMT" w:cs="TimesNewRomanPSMT"/>
          <w:sz w:val="24"/>
          <w:szCs w:val="24"/>
        </w:rPr>
        <w:t xml:space="preserve">Shumway invited </w:t>
      </w:r>
      <w:r w:rsidR="00493FD6">
        <w:rPr>
          <w:rFonts w:ascii="TimesNewRomanPSMT" w:hAnsi="TimesNewRomanPSMT" w:cs="TimesNewRomanPSMT"/>
          <w:sz w:val="24"/>
          <w:szCs w:val="24"/>
        </w:rPr>
        <w:t>Utah schools, charter schools and districts to apply for grants to fund innovative demonstration projects of technology.  Over 400 applications asking for more than $13,000,000 were received</w:t>
      </w:r>
      <w:r w:rsidR="00E86C05">
        <w:rPr>
          <w:rFonts w:ascii="TimesNewRomanPSMT" w:hAnsi="TimesNewRomanPSMT" w:cs="TimesNewRomanPSMT"/>
          <w:sz w:val="24"/>
          <w:szCs w:val="24"/>
        </w:rPr>
        <w:t xml:space="preserve"> and reviewed. </w:t>
      </w:r>
      <w:r w:rsidR="003F5BD9">
        <w:rPr>
          <w:rFonts w:ascii="TimesNewRomanPSMT" w:hAnsi="TimesNewRomanPSMT" w:cs="TimesNewRomanPSMT"/>
          <w:sz w:val="24"/>
          <w:szCs w:val="24"/>
        </w:rPr>
        <w:t xml:space="preserve">Seven grants totaling $375,250.73 will be awarded.  </w:t>
      </w:r>
      <w:r w:rsidR="00E86C05">
        <w:rPr>
          <w:rFonts w:ascii="TimesNewRomanPSMT" w:hAnsi="TimesNewRomanPSMT" w:cs="TimesNewRomanPSMT"/>
          <w:sz w:val="24"/>
          <w:szCs w:val="24"/>
        </w:rPr>
        <w:t xml:space="preserve">We </w:t>
      </w:r>
      <w:r w:rsidR="00D1644E">
        <w:rPr>
          <w:rFonts w:ascii="TimesNewRomanPSMT" w:hAnsi="TimesNewRomanPSMT" w:cs="TimesNewRomanPSMT"/>
          <w:sz w:val="24"/>
          <w:szCs w:val="24"/>
        </w:rPr>
        <w:t>commend</w:t>
      </w:r>
      <w:r w:rsidR="00E86C05">
        <w:rPr>
          <w:rFonts w:ascii="TimesNewRomanPSMT" w:hAnsi="TimesNewRomanPSMT" w:cs="TimesNewRomanPSMT"/>
          <w:sz w:val="24"/>
          <w:szCs w:val="24"/>
        </w:rPr>
        <w:t xml:space="preserve"> all those who took the time to prepare proposals and whose interest shows the overwhelming desire of Utah educators to use technology that will benefit our 21</w:t>
      </w:r>
      <w:r w:rsidR="00E86C05" w:rsidRPr="00E86C05">
        <w:rPr>
          <w:rFonts w:ascii="TimesNewRomanPSMT" w:hAnsi="TimesNewRomanPSMT" w:cs="TimesNewRomanPSMT"/>
          <w:sz w:val="24"/>
          <w:szCs w:val="24"/>
          <w:vertAlign w:val="superscript"/>
        </w:rPr>
        <w:t>st</w:t>
      </w:r>
      <w:r w:rsidR="00E86C05">
        <w:rPr>
          <w:rFonts w:ascii="TimesNewRomanPSMT" w:hAnsi="TimesNewRomanPSMT" w:cs="TimesNewRomanPSMT"/>
          <w:sz w:val="24"/>
          <w:szCs w:val="24"/>
        </w:rPr>
        <w:t xml:space="preserve"> century students.</w:t>
      </w:r>
    </w:p>
    <w:p w:rsidR="00E86C05" w:rsidRDefault="00E86C05" w:rsidP="00DA168E">
      <w:pPr>
        <w:autoSpaceDE w:val="0"/>
        <w:autoSpaceDN w:val="0"/>
        <w:adjustRightInd w:val="0"/>
        <w:spacing w:after="0"/>
        <w:rPr>
          <w:rFonts w:ascii="TimesNewRomanPSMT" w:hAnsi="TimesNewRomanPSMT" w:cs="TimesNewRomanPSMT"/>
          <w:sz w:val="24"/>
          <w:szCs w:val="24"/>
        </w:rPr>
      </w:pPr>
    </w:p>
    <w:p w:rsidR="00E86C05" w:rsidRDefault="00493FD6" w:rsidP="00E86C05">
      <w:pPr>
        <w:autoSpaceDE w:val="0"/>
        <w:autoSpaceDN w:val="0"/>
        <w:adjustRightInd w:val="0"/>
        <w:spacing w:after="0"/>
        <w:rPr>
          <w:rFonts w:ascii="TimesNewRomanPSMT" w:hAnsi="TimesNewRomanPSMT" w:cs="TimesNewRomanPSMT"/>
          <w:sz w:val="24"/>
          <w:szCs w:val="24"/>
        </w:rPr>
      </w:pPr>
      <w:r>
        <w:rPr>
          <w:rFonts w:ascii="TimesNewRomanPSMT" w:hAnsi="TimesNewRomanPSMT" w:cs="TimesNewRomanPSMT"/>
          <w:sz w:val="24"/>
          <w:szCs w:val="24"/>
        </w:rPr>
        <w:t xml:space="preserve">Today we are pleased to announce the recipients of the grants.  They were chosen because they have the </w:t>
      </w:r>
      <w:r w:rsidR="00DA168E">
        <w:rPr>
          <w:rFonts w:ascii="TimesNewRomanPSMT" w:hAnsi="TimesNewRomanPSMT" w:cs="TimesNewRomanPSMT"/>
          <w:sz w:val="24"/>
          <w:szCs w:val="24"/>
        </w:rPr>
        <w:t>potential to revolutionize</w:t>
      </w:r>
      <w:r w:rsidR="00E86C05">
        <w:rPr>
          <w:rFonts w:ascii="TimesNewRomanPSMT" w:hAnsi="TimesNewRomanPSMT" w:cs="TimesNewRomanPSMT"/>
          <w:sz w:val="24"/>
          <w:szCs w:val="24"/>
        </w:rPr>
        <w:t xml:space="preserve"> </w:t>
      </w:r>
      <w:r w:rsidR="00DA168E">
        <w:rPr>
          <w:rFonts w:ascii="TimesNewRomanPSMT" w:hAnsi="TimesNewRomanPSMT" w:cs="TimesNewRomanPSMT"/>
          <w:sz w:val="24"/>
          <w:szCs w:val="24"/>
        </w:rPr>
        <w:t>learning and management in our schools</w:t>
      </w:r>
      <w:r w:rsidR="00E86C05">
        <w:rPr>
          <w:rFonts w:ascii="TimesNewRomanPSMT" w:hAnsi="TimesNewRomanPSMT" w:cs="TimesNewRomanPSMT"/>
          <w:sz w:val="24"/>
          <w:szCs w:val="24"/>
        </w:rPr>
        <w:t>. With firm results from these pilot projects, we will be prepared to seek targeted investment of funds from the legislature to take to scale specific, proven applications of technology.</w:t>
      </w:r>
    </w:p>
    <w:p w:rsidR="00E86C05" w:rsidRDefault="00E86C05" w:rsidP="00E86C05">
      <w:pPr>
        <w:autoSpaceDE w:val="0"/>
        <w:autoSpaceDN w:val="0"/>
        <w:adjustRightInd w:val="0"/>
        <w:spacing w:after="0"/>
        <w:rPr>
          <w:rFonts w:ascii="TimesNewRomanPSMT" w:hAnsi="TimesNewRomanPSMT" w:cs="TimesNewRomanPSMT"/>
          <w:sz w:val="24"/>
          <w:szCs w:val="24"/>
        </w:rPr>
      </w:pPr>
    </w:p>
    <w:p w:rsidR="00E86C05" w:rsidRDefault="00E86C05" w:rsidP="00E86C05">
      <w:pPr>
        <w:autoSpaceDE w:val="0"/>
        <w:autoSpaceDN w:val="0"/>
        <w:adjustRightInd w:val="0"/>
        <w:spacing w:after="0"/>
        <w:rPr>
          <w:rFonts w:ascii="TimesNewRomanPSMT" w:hAnsi="TimesNewRomanPSMT" w:cs="TimesNewRomanPSMT"/>
          <w:sz w:val="24"/>
          <w:szCs w:val="24"/>
        </w:rPr>
      </w:pPr>
      <w:r>
        <w:rPr>
          <w:rFonts w:ascii="TimesNewRomanPSMT" w:hAnsi="TimesNewRomanPSMT" w:cs="TimesNewRomanPSMT"/>
          <w:sz w:val="24"/>
          <w:szCs w:val="24"/>
        </w:rPr>
        <w:t>The 2011 recipients are:</w:t>
      </w:r>
    </w:p>
    <w:p w:rsidR="00E86C05" w:rsidRDefault="00E86C05" w:rsidP="00E86C05">
      <w:pPr>
        <w:autoSpaceDE w:val="0"/>
        <w:autoSpaceDN w:val="0"/>
        <w:adjustRightInd w:val="0"/>
        <w:spacing w:after="0"/>
        <w:rPr>
          <w:rFonts w:ascii="TimesNewRomanPSMT" w:hAnsi="TimesNewRomanPSMT" w:cs="TimesNewRomanPSMT"/>
          <w:sz w:val="24"/>
          <w:szCs w:val="24"/>
        </w:rPr>
      </w:pPr>
    </w:p>
    <w:p w:rsidR="00E86C05" w:rsidRPr="00E86C05" w:rsidRDefault="00E86C05" w:rsidP="00E86C05">
      <w:pPr>
        <w:autoSpaceDE w:val="0"/>
        <w:autoSpaceDN w:val="0"/>
        <w:adjustRightInd w:val="0"/>
        <w:spacing w:after="0"/>
        <w:rPr>
          <w:rFonts w:ascii="Times New Roman" w:hAnsi="Times New Roman" w:cs="Times New Roman"/>
          <w:b/>
          <w:sz w:val="24"/>
          <w:szCs w:val="24"/>
        </w:rPr>
      </w:pPr>
      <w:r w:rsidRPr="00E86C05">
        <w:rPr>
          <w:rFonts w:ascii="TimesNewRomanPSMT" w:hAnsi="TimesNewRomanPSMT" w:cs="TimesNewRomanPSMT"/>
          <w:b/>
          <w:sz w:val="24"/>
          <w:szCs w:val="24"/>
        </w:rPr>
        <w:t>Jennifer Lightfoot, Kindergarten teacher, Viewmont Elementary, Murray School District</w:t>
      </w:r>
    </w:p>
    <w:p w:rsidR="00493FD6" w:rsidRDefault="008F6EBB" w:rsidP="00493FD6">
      <w:pPr>
        <w:autoSpaceDE w:val="0"/>
        <w:autoSpaceDN w:val="0"/>
        <w:adjustRightInd w:val="0"/>
        <w:spacing w:after="0"/>
        <w:rPr>
          <w:rFonts w:ascii="TimesNewRomanPSMT" w:hAnsi="TimesNewRomanPSMT" w:cs="TimesNewRomanPSMT"/>
          <w:sz w:val="24"/>
          <w:szCs w:val="24"/>
        </w:rPr>
      </w:pPr>
      <w:r>
        <w:rPr>
          <w:rFonts w:ascii="Times New Roman" w:eastAsia="Times New Roman" w:hAnsi="Times New Roman" w:cs="Times New Roman"/>
          <w:color w:val="000000"/>
          <w:sz w:val="24"/>
          <w:szCs w:val="24"/>
        </w:rPr>
        <w:t>Ms. Light</w:t>
      </w:r>
      <w:r w:rsidR="00E86C05">
        <w:rPr>
          <w:rFonts w:ascii="Times New Roman" w:eastAsia="Times New Roman" w:hAnsi="Times New Roman" w:cs="Times New Roman"/>
          <w:color w:val="000000"/>
          <w:sz w:val="24"/>
          <w:szCs w:val="24"/>
        </w:rPr>
        <w:t xml:space="preserve">foot will receive </w:t>
      </w:r>
      <w:r w:rsidRPr="00DA168E">
        <w:rPr>
          <w:rFonts w:ascii="Times New Roman" w:eastAsia="Times New Roman" w:hAnsi="Times New Roman" w:cs="Times New Roman"/>
          <w:color w:val="000000"/>
          <w:sz w:val="24"/>
          <w:szCs w:val="24"/>
        </w:rPr>
        <w:t>$16,035.73</w:t>
      </w:r>
      <w:r>
        <w:rPr>
          <w:rFonts w:ascii="Times New Roman" w:eastAsia="Times New Roman" w:hAnsi="Times New Roman" w:cs="Times New Roman"/>
          <w:color w:val="000000"/>
          <w:sz w:val="24"/>
          <w:szCs w:val="24"/>
        </w:rPr>
        <w:t xml:space="preserve"> to c</w:t>
      </w:r>
      <w:r w:rsidR="00E86C05" w:rsidRPr="00DA168E">
        <w:rPr>
          <w:rFonts w:ascii="Times New Roman" w:eastAsia="Times New Roman" w:hAnsi="Times New Roman" w:cs="Times New Roman"/>
          <w:color w:val="000000"/>
          <w:sz w:val="24"/>
          <w:szCs w:val="24"/>
        </w:rPr>
        <w:t xml:space="preserve">reate </w:t>
      </w:r>
      <w:r w:rsidR="00B267BC">
        <w:rPr>
          <w:rFonts w:ascii="Times New Roman" w:eastAsia="Times New Roman" w:hAnsi="Times New Roman" w:cs="Times New Roman"/>
          <w:color w:val="000000"/>
          <w:sz w:val="24"/>
          <w:szCs w:val="24"/>
        </w:rPr>
        <w:t xml:space="preserve">and implement </w:t>
      </w:r>
      <w:r>
        <w:rPr>
          <w:rFonts w:ascii="Times New Roman" w:eastAsia="Times New Roman" w:hAnsi="Times New Roman" w:cs="Times New Roman"/>
          <w:color w:val="000000"/>
          <w:sz w:val="24"/>
          <w:szCs w:val="24"/>
        </w:rPr>
        <w:t xml:space="preserve">individualized </w:t>
      </w:r>
      <w:r w:rsidR="00E86C05" w:rsidRPr="00DA168E">
        <w:rPr>
          <w:rFonts w:ascii="Times New Roman" w:eastAsia="Times New Roman" w:hAnsi="Times New Roman" w:cs="Times New Roman"/>
          <w:color w:val="000000"/>
          <w:sz w:val="24"/>
          <w:szCs w:val="24"/>
        </w:rPr>
        <w:t>digital literacy and numeracy centers</w:t>
      </w:r>
      <w:r w:rsidR="00B267BC">
        <w:rPr>
          <w:rFonts w:ascii="Times New Roman" w:eastAsia="Times New Roman" w:hAnsi="Times New Roman" w:cs="Times New Roman"/>
          <w:color w:val="000000"/>
          <w:sz w:val="24"/>
          <w:szCs w:val="24"/>
        </w:rPr>
        <w:t xml:space="preserve"> for</w:t>
      </w:r>
      <w:r>
        <w:rPr>
          <w:rFonts w:ascii="Times New Roman" w:eastAsia="Times New Roman" w:hAnsi="Times New Roman" w:cs="Times New Roman"/>
          <w:color w:val="000000"/>
          <w:sz w:val="24"/>
          <w:szCs w:val="24"/>
        </w:rPr>
        <w:t xml:space="preserve"> kindergarten students</w:t>
      </w:r>
      <w:r w:rsidR="00E86C05" w:rsidRPr="00DA168E">
        <w:rPr>
          <w:rFonts w:ascii="Times New Roman" w:eastAsia="Times New Roman" w:hAnsi="Times New Roman" w:cs="Times New Roman"/>
          <w:color w:val="000000"/>
          <w:sz w:val="24"/>
          <w:szCs w:val="24"/>
        </w:rPr>
        <w:t xml:space="preserve">.  </w:t>
      </w:r>
      <w:r w:rsidR="009558EA">
        <w:rPr>
          <w:rFonts w:ascii="Times New Roman" w:eastAsia="Times New Roman" w:hAnsi="Times New Roman" w:cs="Times New Roman"/>
          <w:color w:val="000000"/>
          <w:sz w:val="24"/>
          <w:szCs w:val="24"/>
        </w:rPr>
        <w:t xml:space="preserve">The program will allow students to experience a lesson or objective multiple times in a variety of ways suited to individual learner needs.  </w:t>
      </w:r>
    </w:p>
    <w:p w:rsidR="00E86C05" w:rsidRDefault="00E86C05" w:rsidP="00493FD6">
      <w:pPr>
        <w:autoSpaceDE w:val="0"/>
        <w:autoSpaceDN w:val="0"/>
        <w:adjustRightInd w:val="0"/>
        <w:spacing w:after="0"/>
        <w:rPr>
          <w:rFonts w:ascii="TimesNewRomanPSMT" w:hAnsi="TimesNewRomanPSMT" w:cs="TimesNewRomanPSMT"/>
          <w:sz w:val="24"/>
          <w:szCs w:val="24"/>
        </w:rPr>
      </w:pPr>
    </w:p>
    <w:p w:rsidR="00B267BC" w:rsidRDefault="00B267BC" w:rsidP="00E11B4C">
      <w:pPr>
        <w:rPr>
          <w:rFonts w:ascii="Times New Roman" w:hAnsi="Times New Roman" w:cs="Times New Roman"/>
          <w:sz w:val="24"/>
          <w:szCs w:val="24"/>
        </w:rPr>
      </w:pPr>
      <w:r w:rsidRPr="00B267BC">
        <w:rPr>
          <w:rFonts w:ascii="Times New Roman" w:hAnsi="Times New Roman" w:cs="Times New Roman"/>
          <w:b/>
          <w:sz w:val="24"/>
          <w:szCs w:val="24"/>
        </w:rPr>
        <w:t>Alpine Elementary and Traverse Mountain Elementary, Alpine School District</w:t>
      </w:r>
    </w:p>
    <w:p w:rsidR="00B267BC" w:rsidRPr="00B267BC" w:rsidRDefault="00B267BC" w:rsidP="00E11B4C">
      <w:pPr>
        <w:rPr>
          <w:rFonts w:ascii="Times New Roman" w:hAnsi="Times New Roman" w:cs="Times New Roman"/>
          <w:sz w:val="24"/>
          <w:szCs w:val="24"/>
        </w:rPr>
      </w:pPr>
      <w:r>
        <w:rPr>
          <w:rFonts w:ascii="Times New Roman" w:hAnsi="Times New Roman" w:cs="Times New Roman"/>
          <w:sz w:val="24"/>
          <w:szCs w:val="24"/>
        </w:rPr>
        <w:t xml:space="preserve">Alpine Elementary and Traverse Mountain Elementary will receive </w:t>
      </w:r>
      <w:r w:rsidRPr="00DA168E">
        <w:rPr>
          <w:rFonts w:ascii="Times New Roman" w:eastAsia="Times New Roman" w:hAnsi="Times New Roman" w:cs="Times New Roman"/>
          <w:color w:val="000000"/>
          <w:sz w:val="24"/>
          <w:szCs w:val="24"/>
        </w:rPr>
        <w:t>$43,532</w:t>
      </w:r>
      <w:r w:rsidR="009558EA">
        <w:rPr>
          <w:rFonts w:ascii="Times New Roman" w:eastAsia="Times New Roman" w:hAnsi="Times New Roman" w:cs="Times New Roman"/>
          <w:color w:val="000000"/>
          <w:sz w:val="24"/>
          <w:szCs w:val="24"/>
        </w:rPr>
        <w:t>.  The two schools will incorporate a cross-school initiative where general and special education students will share, edit, compare and practice literacy and numeracy skills.  The students and teachers will collaborate on specific core objectives using technology.  Parents will be able to view progress and apply the same technology at home for homework practice and engagement.</w:t>
      </w:r>
    </w:p>
    <w:p w:rsidR="00B267BC" w:rsidRPr="009558EA" w:rsidRDefault="009558EA" w:rsidP="00E11B4C">
      <w:pPr>
        <w:rPr>
          <w:rFonts w:ascii="Times New Roman" w:hAnsi="Times New Roman" w:cs="Times New Roman"/>
          <w:b/>
          <w:sz w:val="24"/>
          <w:szCs w:val="24"/>
        </w:rPr>
      </w:pPr>
      <w:r w:rsidRPr="009558EA">
        <w:rPr>
          <w:rFonts w:ascii="Times New Roman" w:hAnsi="Times New Roman" w:cs="Times New Roman"/>
          <w:b/>
          <w:sz w:val="24"/>
          <w:szCs w:val="24"/>
        </w:rPr>
        <w:t>Parkside Elementary School, Murray School District</w:t>
      </w:r>
    </w:p>
    <w:p w:rsidR="009558EA" w:rsidRDefault="00D1644E" w:rsidP="00E11B4C">
      <w:pPr>
        <w:rPr>
          <w:rFonts w:ascii="Times New Roman" w:hAnsi="Times New Roman" w:cs="Times New Roman"/>
          <w:sz w:val="24"/>
          <w:szCs w:val="24"/>
        </w:rPr>
      </w:pPr>
      <w:r>
        <w:rPr>
          <w:rFonts w:ascii="Times New Roman" w:hAnsi="Times New Roman" w:cs="Times New Roman"/>
          <w:sz w:val="24"/>
          <w:szCs w:val="24"/>
        </w:rPr>
        <w:t>Parkside Elementary will rece</w:t>
      </w:r>
      <w:r w:rsidR="00D45C7A">
        <w:rPr>
          <w:rFonts w:ascii="Times New Roman" w:hAnsi="Times New Roman" w:cs="Times New Roman"/>
          <w:sz w:val="24"/>
          <w:szCs w:val="24"/>
        </w:rPr>
        <w:t>ive $50,000 to create a teacher-</w:t>
      </w:r>
      <w:r>
        <w:rPr>
          <w:rFonts w:ascii="Times New Roman" w:hAnsi="Times New Roman" w:cs="Times New Roman"/>
          <w:sz w:val="24"/>
          <w:szCs w:val="24"/>
        </w:rPr>
        <w:t xml:space="preserve">specific podcast library of quality instruction demonstrated by effective teachers in Language Arts, Mathematics and Science. The videos will accompanied by educationally </w:t>
      </w:r>
      <w:r w:rsidR="00D45C7A">
        <w:rPr>
          <w:rFonts w:ascii="Times New Roman" w:hAnsi="Times New Roman" w:cs="Times New Roman"/>
          <w:sz w:val="24"/>
          <w:szCs w:val="24"/>
        </w:rPr>
        <w:t>relevant</w:t>
      </w:r>
      <w:r>
        <w:rPr>
          <w:rFonts w:ascii="Times New Roman" w:hAnsi="Times New Roman" w:cs="Times New Roman"/>
          <w:sz w:val="24"/>
          <w:szCs w:val="24"/>
        </w:rPr>
        <w:t xml:space="preserve"> applications.  The videos can be used by teachers who wish to view an exceptional lesson or by students for independent review and study.  The podcasts will also be available for parents to use at home.</w:t>
      </w:r>
    </w:p>
    <w:p w:rsidR="00D1644E" w:rsidRPr="00D1644E" w:rsidRDefault="002F2791" w:rsidP="00E11B4C">
      <w:pPr>
        <w:rPr>
          <w:rFonts w:ascii="Times New Roman" w:hAnsi="Times New Roman" w:cs="Times New Roman"/>
          <w:b/>
          <w:sz w:val="24"/>
          <w:szCs w:val="24"/>
        </w:rPr>
      </w:pPr>
      <w:r>
        <w:rPr>
          <w:rFonts w:ascii="Times New Roman" w:hAnsi="Times New Roman" w:cs="Times New Roman"/>
          <w:b/>
          <w:sz w:val="24"/>
          <w:szCs w:val="24"/>
        </w:rPr>
        <w:t xml:space="preserve">Piute High School, </w:t>
      </w:r>
      <w:r w:rsidR="00D1644E" w:rsidRPr="00D1644E">
        <w:rPr>
          <w:rFonts w:ascii="Times New Roman" w:hAnsi="Times New Roman" w:cs="Times New Roman"/>
          <w:b/>
          <w:sz w:val="24"/>
          <w:szCs w:val="24"/>
        </w:rPr>
        <w:t>Piute County School District</w:t>
      </w:r>
    </w:p>
    <w:p w:rsidR="00D1644E" w:rsidRDefault="00D1644E" w:rsidP="00E11B4C">
      <w:pPr>
        <w:rPr>
          <w:rFonts w:ascii="Times New Roman" w:hAnsi="Times New Roman" w:cs="Times New Roman"/>
          <w:sz w:val="24"/>
          <w:szCs w:val="24"/>
        </w:rPr>
      </w:pPr>
      <w:r>
        <w:rPr>
          <w:rFonts w:ascii="Times New Roman" w:hAnsi="Times New Roman" w:cs="Times New Roman"/>
          <w:sz w:val="24"/>
          <w:szCs w:val="24"/>
        </w:rPr>
        <w:t xml:space="preserve">Piute County School District will receive $43,000.  </w:t>
      </w:r>
      <w:r w:rsidR="002F2791">
        <w:rPr>
          <w:rFonts w:ascii="Times New Roman" w:hAnsi="Times New Roman" w:cs="Times New Roman"/>
          <w:sz w:val="24"/>
          <w:szCs w:val="24"/>
        </w:rPr>
        <w:t xml:space="preserve">Piute High School will use the grant to enable teachers </w:t>
      </w:r>
      <w:r w:rsidR="0005567D">
        <w:rPr>
          <w:rFonts w:ascii="Times New Roman" w:hAnsi="Times New Roman" w:cs="Times New Roman"/>
          <w:sz w:val="24"/>
          <w:szCs w:val="24"/>
        </w:rPr>
        <w:t xml:space="preserve">in a rural setting </w:t>
      </w:r>
      <w:r w:rsidR="002F2791">
        <w:rPr>
          <w:rFonts w:ascii="Times New Roman" w:hAnsi="Times New Roman" w:cs="Times New Roman"/>
          <w:sz w:val="24"/>
          <w:szCs w:val="24"/>
        </w:rPr>
        <w:t>to re-design and transform their classrooms into 21</w:t>
      </w:r>
      <w:r w:rsidR="002F2791" w:rsidRPr="002F2791">
        <w:rPr>
          <w:rFonts w:ascii="Times New Roman" w:hAnsi="Times New Roman" w:cs="Times New Roman"/>
          <w:sz w:val="24"/>
          <w:szCs w:val="24"/>
          <w:vertAlign w:val="superscript"/>
        </w:rPr>
        <w:t>st</w:t>
      </w:r>
      <w:r w:rsidR="002F2791">
        <w:rPr>
          <w:rFonts w:ascii="Times New Roman" w:hAnsi="Times New Roman" w:cs="Times New Roman"/>
          <w:sz w:val="24"/>
          <w:szCs w:val="24"/>
        </w:rPr>
        <w:t xml:space="preserve"> century learner environments.  Using extensive professional development and additional funds from the district, students in ninth grade will be provided with tools and lessons based on a new</w:t>
      </w:r>
      <w:r w:rsidR="0005567D">
        <w:rPr>
          <w:rFonts w:ascii="Times New Roman" w:hAnsi="Times New Roman" w:cs="Times New Roman"/>
          <w:sz w:val="24"/>
          <w:szCs w:val="24"/>
        </w:rPr>
        <w:t>, innovative,</w:t>
      </w:r>
      <w:r w:rsidR="002F2791">
        <w:rPr>
          <w:rFonts w:ascii="Times New Roman" w:hAnsi="Times New Roman" w:cs="Times New Roman"/>
          <w:sz w:val="24"/>
          <w:szCs w:val="24"/>
        </w:rPr>
        <w:t xml:space="preserve"> technology-driven delivery system.  Piute will ensure the </w:t>
      </w:r>
      <w:r w:rsidR="0005567D">
        <w:rPr>
          <w:rFonts w:ascii="Times New Roman" w:hAnsi="Times New Roman" w:cs="Times New Roman"/>
          <w:sz w:val="24"/>
          <w:szCs w:val="24"/>
        </w:rPr>
        <w:t>project’s continuance by purchasing additional technology every year for the next 4 years until all students have 1:1 access to learning.</w:t>
      </w:r>
    </w:p>
    <w:p w:rsidR="00D1644E" w:rsidRPr="0005567D" w:rsidRDefault="0005567D" w:rsidP="00E11B4C">
      <w:pPr>
        <w:rPr>
          <w:rFonts w:ascii="Times New Roman" w:hAnsi="Times New Roman" w:cs="Times New Roman"/>
          <w:b/>
          <w:sz w:val="24"/>
          <w:szCs w:val="24"/>
        </w:rPr>
      </w:pPr>
      <w:r w:rsidRPr="0005567D">
        <w:rPr>
          <w:rFonts w:ascii="Times New Roman" w:hAnsi="Times New Roman" w:cs="Times New Roman"/>
          <w:b/>
          <w:sz w:val="24"/>
          <w:szCs w:val="24"/>
        </w:rPr>
        <w:t>Canyons School District</w:t>
      </w:r>
    </w:p>
    <w:p w:rsidR="0005567D" w:rsidRDefault="0005567D" w:rsidP="00E11B4C">
      <w:pPr>
        <w:rPr>
          <w:rFonts w:ascii="Times New Roman" w:hAnsi="Times New Roman" w:cs="Times New Roman"/>
          <w:sz w:val="24"/>
          <w:szCs w:val="24"/>
        </w:rPr>
      </w:pPr>
      <w:r>
        <w:rPr>
          <w:rFonts w:ascii="Times New Roman" w:hAnsi="Times New Roman" w:cs="Times New Roman"/>
          <w:sz w:val="24"/>
          <w:szCs w:val="24"/>
        </w:rPr>
        <w:t xml:space="preserve">Canyons School District will </w:t>
      </w:r>
      <w:r w:rsidR="00D45C7A">
        <w:rPr>
          <w:rFonts w:ascii="Times New Roman" w:hAnsi="Times New Roman" w:cs="Times New Roman"/>
          <w:sz w:val="24"/>
          <w:szCs w:val="24"/>
        </w:rPr>
        <w:t>receive $48,120 to support data-</w:t>
      </w:r>
      <w:r>
        <w:rPr>
          <w:rFonts w:ascii="Times New Roman" w:hAnsi="Times New Roman" w:cs="Times New Roman"/>
          <w:sz w:val="24"/>
          <w:szCs w:val="24"/>
        </w:rPr>
        <w:t>based decision making for students at risk for academic failure.  Instructional coaches and intervention assistants will use technology to keep dynamic assessment data, provide immediate feedback to students and to adjust instruction.  Video observations will also be recor</w:t>
      </w:r>
      <w:r w:rsidR="00256254">
        <w:rPr>
          <w:rFonts w:ascii="Times New Roman" w:hAnsi="Times New Roman" w:cs="Times New Roman"/>
          <w:sz w:val="24"/>
          <w:szCs w:val="24"/>
        </w:rPr>
        <w:t>d</w:t>
      </w:r>
      <w:r>
        <w:rPr>
          <w:rFonts w:ascii="Times New Roman" w:hAnsi="Times New Roman" w:cs="Times New Roman"/>
          <w:sz w:val="24"/>
          <w:szCs w:val="24"/>
        </w:rPr>
        <w:t>ed by coaches to provide feedback to teachers on instructional delivery.</w:t>
      </w:r>
    </w:p>
    <w:p w:rsidR="0005567D" w:rsidRPr="00256254" w:rsidRDefault="00256254" w:rsidP="00E11B4C">
      <w:pPr>
        <w:rPr>
          <w:rFonts w:ascii="Times New Roman" w:hAnsi="Times New Roman" w:cs="Times New Roman"/>
          <w:b/>
          <w:sz w:val="24"/>
          <w:szCs w:val="24"/>
        </w:rPr>
      </w:pPr>
      <w:r w:rsidRPr="00256254">
        <w:rPr>
          <w:rFonts w:ascii="Times New Roman" w:hAnsi="Times New Roman" w:cs="Times New Roman"/>
          <w:b/>
          <w:sz w:val="24"/>
          <w:szCs w:val="24"/>
        </w:rPr>
        <w:t>Iron County School District and Southwest Educational Development Center (SEDC)</w:t>
      </w:r>
    </w:p>
    <w:p w:rsidR="00256254" w:rsidRDefault="00256254" w:rsidP="00E11B4C">
      <w:pPr>
        <w:rPr>
          <w:rFonts w:ascii="Times New Roman" w:hAnsi="Times New Roman" w:cs="Times New Roman"/>
          <w:sz w:val="24"/>
          <w:szCs w:val="24"/>
        </w:rPr>
      </w:pPr>
      <w:r>
        <w:rPr>
          <w:rFonts w:ascii="Times New Roman" w:hAnsi="Times New Roman" w:cs="Times New Roman"/>
          <w:sz w:val="24"/>
          <w:szCs w:val="24"/>
        </w:rPr>
        <w:t>Iron County and SEDC will receive $24,563 in a collaborative effort to provide professional development and classroom technology focused on enhancing mathematical instruction for at-risk and low-performing students through the use of Technology Engaged Activities for Math (TEAM).  The project will focus on third grade students at three elementaries.  The goal of the project is to use technology to teach and practice fundamental arithmetic operations specific to all standards in the new mathematics core.</w:t>
      </w:r>
    </w:p>
    <w:p w:rsidR="00256254" w:rsidRPr="00256254" w:rsidRDefault="00256254" w:rsidP="00E11B4C">
      <w:pPr>
        <w:rPr>
          <w:rFonts w:ascii="Times New Roman" w:hAnsi="Times New Roman" w:cs="Times New Roman"/>
          <w:b/>
          <w:sz w:val="24"/>
          <w:szCs w:val="24"/>
        </w:rPr>
      </w:pPr>
      <w:r w:rsidRPr="00256254">
        <w:rPr>
          <w:rFonts w:ascii="Times New Roman" w:hAnsi="Times New Roman" w:cs="Times New Roman"/>
          <w:b/>
          <w:sz w:val="24"/>
          <w:szCs w:val="24"/>
        </w:rPr>
        <w:t>Jordan School District</w:t>
      </w:r>
    </w:p>
    <w:p w:rsidR="00256254" w:rsidRDefault="00256254" w:rsidP="00E11B4C">
      <w:pPr>
        <w:rPr>
          <w:rFonts w:ascii="Times New Roman" w:hAnsi="Times New Roman" w:cs="Times New Roman"/>
          <w:sz w:val="24"/>
          <w:szCs w:val="24"/>
        </w:rPr>
      </w:pPr>
      <w:r>
        <w:rPr>
          <w:rFonts w:ascii="Times New Roman" w:hAnsi="Times New Roman" w:cs="Times New Roman"/>
          <w:sz w:val="24"/>
          <w:szCs w:val="24"/>
        </w:rPr>
        <w:t xml:space="preserve">Jordan School District will receive $150,000.  Jordan will use the funds in partnership with </w:t>
      </w:r>
      <w:r w:rsidR="00D45C7A">
        <w:rPr>
          <w:rFonts w:ascii="Times New Roman" w:hAnsi="Times New Roman" w:cs="Times New Roman"/>
          <w:sz w:val="24"/>
          <w:szCs w:val="24"/>
        </w:rPr>
        <w:t>the Utah Education Network (</w:t>
      </w:r>
      <w:r>
        <w:rPr>
          <w:rFonts w:ascii="Times New Roman" w:hAnsi="Times New Roman" w:cs="Times New Roman"/>
          <w:sz w:val="24"/>
          <w:szCs w:val="24"/>
        </w:rPr>
        <w:t>UEN</w:t>
      </w:r>
      <w:r w:rsidR="00D45C7A">
        <w:rPr>
          <w:rFonts w:ascii="Times New Roman" w:hAnsi="Times New Roman" w:cs="Times New Roman"/>
          <w:sz w:val="24"/>
          <w:szCs w:val="24"/>
        </w:rPr>
        <w:t>)</w:t>
      </w:r>
      <w:r>
        <w:rPr>
          <w:rFonts w:ascii="Times New Roman" w:hAnsi="Times New Roman" w:cs="Times New Roman"/>
          <w:sz w:val="24"/>
          <w:szCs w:val="24"/>
        </w:rPr>
        <w:t xml:space="preserve"> to develop media-rich on-line core professional development modules, develop and pilot a ninth grade mathematics </w:t>
      </w:r>
      <w:r w:rsidR="00D45C7A">
        <w:rPr>
          <w:rFonts w:ascii="Times New Roman" w:hAnsi="Times New Roman" w:cs="Times New Roman"/>
          <w:sz w:val="24"/>
          <w:szCs w:val="24"/>
        </w:rPr>
        <w:t xml:space="preserve">electronic </w:t>
      </w:r>
      <w:r>
        <w:rPr>
          <w:rFonts w:ascii="Times New Roman" w:hAnsi="Times New Roman" w:cs="Times New Roman"/>
          <w:sz w:val="24"/>
          <w:szCs w:val="24"/>
        </w:rPr>
        <w:t xml:space="preserve">textbook and share deliverables statewide.  </w:t>
      </w:r>
      <w:r w:rsidR="00F67ED8">
        <w:rPr>
          <w:rFonts w:ascii="Times New Roman" w:hAnsi="Times New Roman" w:cs="Times New Roman"/>
          <w:sz w:val="24"/>
          <w:szCs w:val="24"/>
        </w:rPr>
        <w:t>The project will ensure that students and teacher</w:t>
      </w:r>
      <w:r w:rsidR="00D45C7A">
        <w:rPr>
          <w:rFonts w:ascii="Times New Roman" w:hAnsi="Times New Roman" w:cs="Times New Roman"/>
          <w:sz w:val="24"/>
          <w:szCs w:val="24"/>
        </w:rPr>
        <w:t>s will have a smooth technology-</w:t>
      </w:r>
      <w:r w:rsidR="00F67ED8">
        <w:rPr>
          <w:rFonts w:ascii="Times New Roman" w:hAnsi="Times New Roman" w:cs="Times New Roman"/>
          <w:sz w:val="24"/>
          <w:szCs w:val="24"/>
        </w:rPr>
        <w:t>integrated transition from the old to the new core and will create resources that can be used in schools throughout the state.</w:t>
      </w:r>
    </w:p>
    <w:p w:rsidR="00F9640F" w:rsidRPr="00DA168E" w:rsidRDefault="00F9640F" w:rsidP="00E11B4C">
      <w:pPr>
        <w:rPr>
          <w:rFonts w:ascii="Times New Roman" w:eastAsia="Times New Roman" w:hAnsi="Times New Roman" w:cs="Times New Roman"/>
          <w:color w:val="000000"/>
          <w:sz w:val="24"/>
          <w:szCs w:val="24"/>
        </w:rPr>
      </w:pPr>
    </w:p>
    <w:p w:rsidR="00541EB1" w:rsidRPr="00DA168E" w:rsidRDefault="00541EB1" w:rsidP="00E11B4C">
      <w:pPr>
        <w:rPr>
          <w:rFonts w:ascii="Times New Roman" w:eastAsia="Times New Roman" w:hAnsi="Times New Roman" w:cs="Times New Roman"/>
          <w:color w:val="000000"/>
          <w:sz w:val="24"/>
          <w:szCs w:val="24"/>
        </w:rPr>
      </w:pPr>
    </w:p>
    <w:p w:rsidR="00337C94" w:rsidRPr="00DA168E" w:rsidRDefault="00337C94">
      <w:pPr>
        <w:rPr>
          <w:rFonts w:ascii="Times New Roman" w:hAnsi="Times New Roman" w:cs="Times New Roman"/>
          <w:sz w:val="24"/>
          <w:szCs w:val="24"/>
        </w:rPr>
      </w:pPr>
    </w:p>
    <w:sectPr w:rsidR="00337C94" w:rsidRPr="00DA16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94"/>
    <w:rsid w:val="0005567D"/>
    <w:rsid w:val="0008192F"/>
    <w:rsid w:val="00256254"/>
    <w:rsid w:val="002F2791"/>
    <w:rsid w:val="00337C94"/>
    <w:rsid w:val="003F1028"/>
    <w:rsid w:val="003F5BD9"/>
    <w:rsid w:val="00437D8A"/>
    <w:rsid w:val="00493FD6"/>
    <w:rsid w:val="005269D1"/>
    <w:rsid w:val="00541EB1"/>
    <w:rsid w:val="005C3897"/>
    <w:rsid w:val="008F6EBB"/>
    <w:rsid w:val="009558EA"/>
    <w:rsid w:val="00B267BC"/>
    <w:rsid w:val="00B90476"/>
    <w:rsid w:val="00D1644E"/>
    <w:rsid w:val="00D45C7A"/>
    <w:rsid w:val="00DA168E"/>
    <w:rsid w:val="00E11B4C"/>
    <w:rsid w:val="00E86C05"/>
    <w:rsid w:val="00EA71FF"/>
    <w:rsid w:val="00F67ED8"/>
    <w:rsid w:val="00F96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6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6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6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Utah State Office of Education</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2011-01-04T20:24:00Z</cp:lastPrinted>
  <dcterms:created xsi:type="dcterms:W3CDTF">2011-01-04T17:15:00Z</dcterms:created>
  <dcterms:modified xsi:type="dcterms:W3CDTF">2011-01-04T20:22:00Z</dcterms:modified>
</cp:coreProperties>
</file>